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6B" w:rsidRPr="001F046B" w:rsidRDefault="001F046B" w:rsidP="001F046B">
      <w:pPr>
        <w:tabs>
          <w:tab w:val="left" w:pos="6521"/>
        </w:tabs>
        <w:spacing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04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1F046B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85800" cy="98107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4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F046B" w:rsidRPr="005E6919" w:rsidRDefault="001F046B" w:rsidP="001F046B">
      <w:pPr>
        <w:pStyle w:val="2"/>
        <w:spacing w:line="240" w:lineRule="atLeast"/>
        <w:rPr>
          <w:sz w:val="34"/>
          <w:szCs w:val="34"/>
        </w:rPr>
      </w:pPr>
      <w:r w:rsidRPr="005E6919">
        <w:rPr>
          <w:sz w:val="34"/>
          <w:szCs w:val="34"/>
        </w:rPr>
        <w:t xml:space="preserve">АДМИНИСТРАЦИЯ  УВЕЛЬСКОГО  </w:t>
      </w:r>
    </w:p>
    <w:p w:rsidR="001F046B" w:rsidRPr="005E6919" w:rsidRDefault="001F046B" w:rsidP="001F046B">
      <w:pPr>
        <w:pStyle w:val="2"/>
        <w:spacing w:line="240" w:lineRule="atLeast"/>
        <w:rPr>
          <w:sz w:val="34"/>
          <w:szCs w:val="34"/>
        </w:rPr>
      </w:pPr>
      <w:r w:rsidRPr="005E6919">
        <w:rPr>
          <w:sz w:val="34"/>
          <w:szCs w:val="34"/>
        </w:rPr>
        <w:t xml:space="preserve">МУНИЦИПАЛЬНОГО </w:t>
      </w:r>
      <w:r w:rsidR="006004CA">
        <w:rPr>
          <w:sz w:val="34"/>
          <w:szCs w:val="34"/>
        </w:rPr>
        <w:t>ОКРУГА</w:t>
      </w:r>
      <w:r w:rsidRPr="005E6919">
        <w:rPr>
          <w:sz w:val="34"/>
          <w:szCs w:val="34"/>
        </w:rPr>
        <w:t xml:space="preserve"> </w:t>
      </w:r>
    </w:p>
    <w:p w:rsidR="001F046B" w:rsidRDefault="001F046B" w:rsidP="001F046B">
      <w:pPr>
        <w:tabs>
          <w:tab w:val="left" w:pos="3780"/>
          <w:tab w:val="left" w:pos="3885"/>
        </w:tabs>
        <w:spacing w:after="0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1F046B" w:rsidRPr="00077066" w:rsidRDefault="001F046B" w:rsidP="001F046B">
      <w:pPr>
        <w:tabs>
          <w:tab w:val="left" w:pos="3780"/>
          <w:tab w:val="left" w:pos="3885"/>
        </w:tabs>
        <w:jc w:val="center"/>
        <w:rPr>
          <w:rFonts w:ascii="Times New Roman" w:hAnsi="Times New Roman" w:cs="Times New Roman"/>
          <w:sz w:val="38"/>
          <w:szCs w:val="38"/>
        </w:rPr>
      </w:pPr>
      <w:proofErr w:type="gramStart"/>
      <w:r w:rsidRPr="00077066">
        <w:rPr>
          <w:rFonts w:ascii="Times New Roman" w:hAnsi="Times New Roman" w:cs="Times New Roman"/>
          <w:sz w:val="38"/>
          <w:szCs w:val="38"/>
        </w:rPr>
        <w:t>П</w:t>
      </w:r>
      <w:proofErr w:type="gramEnd"/>
      <w:r w:rsidRPr="00077066">
        <w:rPr>
          <w:rFonts w:ascii="Times New Roman" w:hAnsi="Times New Roman" w:cs="Times New Roman"/>
          <w:sz w:val="38"/>
          <w:szCs w:val="38"/>
        </w:rPr>
        <w:t xml:space="preserve"> О С Т А Н О В Л Е Н И Е</w:t>
      </w:r>
    </w:p>
    <w:p w:rsidR="001F046B" w:rsidRDefault="007E59F1" w:rsidP="007D11C8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E59F1">
        <w:rPr>
          <w:rFonts w:ascii="Times New Roman" w:hAnsi="Times New Roman" w:cs="Times New Roman"/>
          <w:sz w:val="24"/>
          <w:szCs w:val="24"/>
        </w:rP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1F046B" w:rsidRPr="001F046B" w:rsidRDefault="001F046B" w:rsidP="001F0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46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F046B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__________202</w:t>
      </w:r>
      <w:r w:rsidR="006D738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1F046B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F046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1F046B" w:rsidRPr="001F046B" w:rsidRDefault="001F046B" w:rsidP="001F046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046B">
        <w:rPr>
          <w:rFonts w:ascii="Times New Roman" w:hAnsi="Times New Roman" w:cs="Times New Roman"/>
          <w:b/>
        </w:rPr>
        <w:t xml:space="preserve"> п. Увельский Челябинской области</w:t>
      </w:r>
    </w:p>
    <w:p w:rsidR="001F046B" w:rsidRDefault="001F046B" w:rsidP="001F046B">
      <w:pPr>
        <w:pStyle w:val="ConsPlusTitle"/>
        <w:ind w:right="5103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ED390C" w:rsidRDefault="00ED390C" w:rsidP="001F046B">
      <w:pPr>
        <w:pStyle w:val="ConsPlusTitle"/>
        <w:ind w:right="5103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1F046B" w:rsidRPr="00B01DCB" w:rsidRDefault="001F046B" w:rsidP="001F046B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eastAsia="Times New Roman" w:hAnsi="Times New Roman" w:cs="Times New Roman"/>
          <w:b w:val="0"/>
          <w:sz w:val="28"/>
          <w:szCs w:val="28"/>
        </w:rPr>
        <w:t>О</w:t>
      </w:r>
      <w:r w:rsidR="00F113E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Pr="00B01DCB">
        <w:rPr>
          <w:rFonts w:ascii="Times New Roman" w:eastAsia="Times New Roman" w:hAnsi="Times New Roman" w:cs="Times New Roman"/>
          <w:b w:val="0"/>
          <w:sz w:val="28"/>
          <w:szCs w:val="28"/>
        </w:rPr>
        <w:t>муниципальн</w:t>
      </w:r>
      <w:r w:rsidR="00F113E9">
        <w:rPr>
          <w:rFonts w:ascii="Times New Roman" w:eastAsia="Times New Roman" w:hAnsi="Times New Roman" w:cs="Times New Roman"/>
          <w:b w:val="0"/>
          <w:sz w:val="28"/>
          <w:szCs w:val="28"/>
        </w:rPr>
        <w:t>ую</w:t>
      </w:r>
      <w:r w:rsidRPr="00B01DC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программ</w:t>
      </w:r>
      <w:r w:rsidR="00F113E9">
        <w:rPr>
          <w:rFonts w:ascii="Times New Roman" w:eastAsia="Times New Roman" w:hAnsi="Times New Roman" w:cs="Times New Roman"/>
          <w:b w:val="0"/>
          <w:sz w:val="28"/>
          <w:szCs w:val="28"/>
        </w:rPr>
        <w:t>у</w:t>
      </w:r>
      <w:r w:rsidRPr="00B01DC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6D7382" w:rsidRPr="00B01DCB">
        <w:rPr>
          <w:rFonts w:ascii="Times New Roman" w:eastAsia="Times New Roman" w:hAnsi="Times New Roman" w:cs="Times New Roman"/>
          <w:b w:val="0"/>
          <w:sz w:val="28"/>
          <w:szCs w:val="28"/>
        </w:rPr>
        <w:t>«П</w:t>
      </w:r>
      <w:r w:rsidRPr="00B01DCB">
        <w:rPr>
          <w:rFonts w:ascii="Times New Roman" w:hAnsi="Times New Roman" w:cs="Times New Roman"/>
          <w:b w:val="0"/>
          <w:sz w:val="28"/>
          <w:szCs w:val="28"/>
        </w:rPr>
        <w:t>ереселени</w:t>
      </w:r>
      <w:r w:rsidR="006D7382" w:rsidRPr="00B01DCB">
        <w:rPr>
          <w:rFonts w:ascii="Times New Roman" w:hAnsi="Times New Roman" w:cs="Times New Roman"/>
          <w:b w:val="0"/>
          <w:sz w:val="28"/>
          <w:szCs w:val="28"/>
        </w:rPr>
        <w:t>е</w:t>
      </w:r>
      <w:r w:rsidRPr="00B01DCB">
        <w:rPr>
          <w:rFonts w:ascii="Times New Roman" w:hAnsi="Times New Roman" w:cs="Times New Roman"/>
          <w:b w:val="0"/>
          <w:sz w:val="28"/>
          <w:szCs w:val="28"/>
        </w:rPr>
        <w:t xml:space="preserve"> граждан из аварийного жилищного фонда, признанного таковым с 1 января 2017 в Увельском муниципальном </w:t>
      </w:r>
      <w:r w:rsidR="006D7382" w:rsidRPr="00B01DCB">
        <w:rPr>
          <w:rFonts w:ascii="Times New Roman" w:hAnsi="Times New Roman" w:cs="Times New Roman"/>
          <w:b w:val="0"/>
          <w:sz w:val="28"/>
          <w:szCs w:val="28"/>
        </w:rPr>
        <w:t>округе</w:t>
      </w:r>
      <w:r w:rsidRPr="00B01DCB">
        <w:rPr>
          <w:rFonts w:ascii="Times New Roman" w:hAnsi="Times New Roman" w:cs="Times New Roman"/>
          <w:b w:val="0"/>
          <w:sz w:val="28"/>
          <w:szCs w:val="28"/>
        </w:rPr>
        <w:t xml:space="preserve"> Челябинской области</w:t>
      </w:r>
      <w:r w:rsidR="006D7382" w:rsidRPr="00B01DC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D390C" w:rsidRDefault="00CC4025" w:rsidP="00ED390C">
      <w:pPr>
        <w:tabs>
          <w:tab w:val="left" w:pos="990"/>
          <w:tab w:val="left" w:pos="1485"/>
          <w:tab w:val="left" w:pos="2070"/>
          <w:tab w:val="left" w:pos="58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DCB">
        <w:rPr>
          <w:rFonts w:ascii="Times New Roman" w:eastAsia="Times New Roman" w:hAnsi="Times New Roman" w:cs="Times New Roman"/>
          <w:sz w:val="28"/>
          <w:szCs w:val="28"/>
        </w:rPr>
        <w:tab/>
      </w:r>
      <w:r w:rsidRPr="00B01DCB">
        <w:rPr>
          <w:rFonts w:ascii="Times New Roman" w:eastAsia="Times New Roman" w:hAnsi="Times New Roman" w:cs="Times New Roman"/>
          <w:sz w:val="28"/>
          <w:szCs w:val="28"/>
        </w:rPr>
        <w:tab/>
      </w:r>
      <w:r w:rsidR="003A77B5" w:rsidRPr="00B01DC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F046B" w:rsidRPr="00B01DCB" w:rsidRDefault="00ED390C" w:rsidP="00ED390C">
      <w:pPr>
        <w:tabs>
          <w:tab w:val="left" w:pos="990"/>
          <w:tab w:val="left" w:pos="1485"/>
          <w:tab w:val="left" w:pos="2070"/>
          <w:tab w:val="left" w:pos="58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F046B" w:rsidRPr="00F113E9" w:rsidRDefault="00F113E9" w:rsidP="00F113E9">
      <w:pPr>
        <w:pStyle w:val="ConsPlusTitle"/>
        <w:shd w:val="clear" w:color="auto" w:fill="FFFFFF"/>
        <w:tabs>
          <w:tab w:val="left" w:pos="851"/>
          <w:tab w:val="left" w:pos="993"/>
        </w:tabs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F113E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   </w:t>
      </w:r>
      <w:proofErr w:type="gramStart"/>
      <w:r w:rsidR="001F046B" w:rsidRPr="00F113E9">
        <w:rPr>
          <w:rFonts w:ascii="Times New Roman" w:eastAsia="Times New Roman" w:hAnsi="Times New Roman" w:cs="Times New Roman"/>
          <w:b w:val="0"/>
          <w:sz w:val="28"/>
          <w:szCs w:val="28"/>
        </w:rPr>
        <w:t>В соответствии с</w:t>
      </w:r>
      <w:r w:rsidR="0002414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Законом Челябинской области от 31.03.2026 г. №42-ЗО «О внесении изменений в Закон Челябинской области «Об областном бюджете на 2026 год и плановый период 2027 и 2028 годов», </w:t>
      </w:r>
      <w:r w:rsidRPr="00F113E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условиями муниципальной программы </w:t>
      </w:r>
      <w:r w:rsidRPr="00F113E9">
        <w:rPr>
          <w:rFonts w:ascii="Times New Roman" w:hAnsi="Times New Roman" w:cs="Times New Roman"/>
          <w:b w:val="0"/>
          <w:sz w:val="28"/>
          <w:szCs w:val="28"/>
        </w:rPr>
        <w:t xml:space="preserve"> «Переселение граждан из аварийного жилищного фонда, признанного таковым с 1 января 2017 года в Увельском муниципальном округе Челябинской области»</w:t>
      </w:r>
      <w:r w:rsidR="00FC2F76" w:rsidRPr="00F113E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</w:t>
      </w:r>
      <w:r w:rsidR="00ED390C">
        <w:rPr>
          <w:rFonts w:ascii="Times New Roman" w:eastAsia="Times New Roman" w:hAnsi="Times New Roman" w:cs="Times New Roman"/>
          <w:b w:val="0"/>
          <w:sz w:val="28"/>
          <w:szCs w:val="28"/>
        </w:rPr>
        <w:t>А</w:t>
      </w:r>
      <w:r w:rsidR="00CC4025" w:rsidRPr="00F113E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дминистрация Увельского муниципального </w:t>
      </w:r>
      <w:r w:rsidR="006004CA" w:rsidRPr="00F113E9">
        <w:rPr>
          <w:rFonts w:ascii="Times New Roman" w:eastAsia="Times New Roman" w:hAnsi="Times New Roman" w:cs="Times New Roman"/>
          <w:b w:val="0"/>
          <w:sz w:val="28"/>
          <w:szCs w:val="28"/>
        </w:rPr>
        <w:t>округа</w:t>
      </w:r>
      <w:r w:rsidR="00CC4025" w:rsidRPr="00F113E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046B" w:rsidRPr="00F113E9">
        <w:rPr>
          <w:rFonts w:ascii="Times New Roman" w:eastAsia="Times New Roman" w:hAnsi="Times New Roman" w:cs="Times New Roman"/>
          <w:b w:val="0"/>
          <w:sz w:val="28"/>
          <w:szCs w:val="28"/>
        </w:rPr>
        <w:t>ПОСТАНОВЛЯ</w:t>
      </w:r>
      <w:r w:rsidR="00CC4025" w:rsidRPr="00F113E9">
        <w:rPr>
          <w:rFonts w:ascii="Times New Roman" w:eastAsia="Times New Roman" w:hAnsi="Times New Roman" w:cs="Times New Roman"/>
          <w:b w:val="0"/>
          <w:sz w:val="28"/>
          <w:szCs w:val="28"/>
        </w:rPr>
        <w:t>ЕТ</w:t>
      </w:r>
      <w:r w:rsidR="001F046B" w:rsidRPr="00F113E9">
        <w:rPr>
          <w:rFonts w:ascii="Times New Roman" w:eastAsia="Times New Roman" w:hAnsi="Times New Roman" w:cs="Times New Roman"/>
          <w:b w:val="0"/>
          <w:sz w:val="28"/>
          <w:szCs w:val="28"/>
        </w:rPr>
        <w:t>:</w:t>
      </w:r>
      <w:proofErr w:type="gramEnd"/>
    </w:p>
    <w:p w:rsidR="003A77B5" w:rsidRPr="00B01DCB" w:rsidRDefault="003A77B5" w:rsidP="00077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77B5" w:rsidRPr="00ED390C" w:rsidRDefault="001F046B" w:rsidP="00ED390C">
      <w:pPr>
        <w:pStyle w:val="ConsPlusNormal"/>
        <w:numPr>
          <w:ilvl w:val="0"/>
          <w:numId w:val="7"/>
        </w:numPr>
        <w:spacing w:before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90C">
        <w:rPr>
          <w:rFonts w:ascii="Times New Roman" w:hAnsi="Times New Roman" w:cs="Times New Roman"/>
          <w:sz w:val="28"/>
          <w:szCs w:val="28"/>
        </w:rPr>
        <w:t>Утвердить</w:t>
      </w:r>
      <w:r w:rsidR="00F113E9" w:rsidRPr="00ED390C">
        <w:rPr>
          <w:rFonts w:ascii="Times New Roman" w:hAnsi="Times New Roman" w:cs="Times New Roman"/>
          <w:sz w:val="28"/>
          <w:szCs w:val="28"/>
        </w:rPr>
        <w:t xml:space="preserve"> прилагаемые изменения, которые вносятся в муниципальную</w:t>
      </w:r>
      <w:r w:rsidRPr="00ED390C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="003A77B5" w:rsidRPr="00ED390C">
        <w:rPr>
          <w:rFonts w:ascii="Times New Roman" w:hAnsi="Times New Roman" w:cs="Times New Roman"/>
          <w:sz w:val="28"/>
          <w:szCs w:val="28"/>
        </w:rPr>
        <w:t>«П</w:t>
      </w:r>
      <w:r w:rsidRPr="00ED390C">
        <w:rPr>
          <w:rFonts w:ascii="Times New Roman" w:hAnsi="Times New Roman" w:cs="Times New Roman"/>
          <w:sz w:val="28"/>
          <w:szCs w:val="28"/>
        </w:rPr>
        <w:t>ереселени</w:t>
      </w:r>
      <w:r w:rsidR="003A77B5" w:rsidRPr="00ED390C">
        <w:rPr>
          <w:rFonts w:ascii="Times New Roman" w:hAnsi="Times New Roman" w:cs="Times New Roman"/>
          <w:sz w:val="28"/>
          <w:szCs w:val="28"/>
        </w:rPr>
        <w:t>е</w:t>
      </w:r>
      <w:r w:rsidRPr="00ED390C">
        <w:rPr>
          <w:rFonts w:ascii="Times New Roman" w:hAnsi="Times New Roman" w:cs="Times New Roman"/>
          <w:sz w:val="28"/>
          <w:szCs w:val="28"/>
        </w:rPr>
        <w:t xml:space="preserve"> граждан из аварийного жилищного фонда, признанного таковым с 1 января 2017 года в Увельском муниципальном </w:t>
      </w:r>
      <w:r w:rsidR="003A77B5" w:rsidRPr="00ED390C">
        <w:rPr>
          <w:rFonts w:ascii="Times New Roman" w:hAnsi="Times New Roman" w:cs="Times New Roman"/>
          <w:sz w:val="28"/>
          <w:szCs w:val="28"/>
        </w:rPr>
        <w:t>округе</w:t>
      </w:r>
      <w:r w:rsidRPr="00ED390C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3A77B5" w:rsidRPr="00ED390C">
        <w:rPr>
          <w:rFonts w:ascii="Times New Roman" w:hAnsi="Times New Roman" w:cs="Times New Roman"/>
          <w:sz w:val="28"/>
          <w:szCs w:val="28"/>
        </w:rPr>
        <w:t>»</w:t>
      </w:r>
      <w:r w:rsidR="00F113E9" w:rsidRPr="00ED390C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Увельского муниципа</w:t>
      </w:r>
      <w:r w:rsidR="00ED390C">
        <w:rPr>
          <w:rFonts w:ascii="Times New Roman" w:hAnsi="Times New Roman" w:cs="Times New Roman"/>
          <w:sz w:val="28"/>
          <w:szCs w:val="28"/>
        </w:rPr>
        <w:t xml:space="preserve">льного района от </w:t>
      </w:r>
      <w:r w:rsidR="00FA68A7">
        <w:rPr>
          <w:rFonts w:ascii="Times New Roman" w:hAnsi="Times New Roman" w:cs="Times New Roman"/>
          <w:sz w:val="28"/>
          <w:szCs w:val="28"/>
        </w:rPr>
        <w:t>03.03.2026</w:t>
      </w:r>
      <w:r w:rsidR="00ED390C">
        <w:rPr>
          <w:rFonts w:ascii="Times New Roman" w:hAnsi="Times New Roman" w:cs="Times New Roman"/>
          <w:sz w:val="28"/>
          <w:szCs w:val="28"/>
        </w:rPr>
        <w:t xml:space="preserve">  г. №  </w:t>
      </w:r>
      <w:r w:rsidR="00FA68A7">
        <w:rPr>
          <w:rFonts w:ascii="Times New Roman" w:hAnsi="Times New Roman" w:cs="Times New Roman"/>
          <w:sz w:val="28"/>
          <w:szCs w:val="28"/>
        </w:rPr>
        <w:t>371</w:t>
      </w:r>
      <w:r w:rsidR="00ED390C">
        <w:rPr>
          <w:rFonts w:ascii="Times New Roman" w:hAnsi="Times New Roman" w:cs="Times New Roman"/>
          <w:sz w:val="28"/>
          <w:szCs w:val="28"/>
        </w:rPr>
        <w:t>, читать Р</w:t>
      </w:r>
      <w:r w:rsidR="00F113E9" w:rsidRPr="00ED390C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ED390C" w:rsidRPr="00ED390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D390C" w:rsidRPr="00ED390C">
        <w:rPr>
          <w:rFonts w:ascii="Times New Roman" w:hAnsi="Times New Roman" w:cs="Times New Roman"/>
          <w:sz w:val="28"/>
          <w:szCs w:val="28"/>
        </w:rPr>
        <w:t>. П</w:t>
      </w:r>
      <w:r w:rsidR="00F113E9" w:rsidRPr="00ED390C">
        <w:rPr>
          <w:rFonts w:ascii="Times New Roman" w:hAnsi="Times New Roman" w:cs="Times New Roman"/>
          <w:sz w:val="28"/>
          <w:szCs w:val="28"/>
        </w:rPr>
        <w:t>аспорт про</w:t>
      </w:r>
      <w:r w:rsidR="005D624E">
        <w:rPr>
          <w:rFonts w:ascii="Times New Roman" w:hAnsi="Times New Roman" w:cs="Times New Roman"/>
          <w:sz w:val="28"/>
          <w:szCs w:val="28"/>
        </w:rPr>
        <w:t xml:space="preserve">граммы, </w:t>
      </w:r>
      <w:r w:rsidR="00F113E9" w:rsidRPr="00ED390C">
        <w:rPr>
          <w:rFonts w:ascii="Times New Roman" w:hAnsi="Times New Roman" w:cs="Times New Roman"/>
          <w:sz w:val="28"/>
          <w:szCs w:val="28"/>
        </w:rPr>
        <w:t>Таблиц</w:t>
      </w:r>
      <w:r w:rsidR="005D624E">
        <w:rPr>
          <w:rFonts w:ascii="Times New Roman" w:hAnsi="Times New Roman" w:cs="Times New Roman"/>
          <w:sz w:val="28"/>
          <w:szCs w:val="28"/>
        </w:rPr>
        <w:t>у 2.1 «</w:t>
      </w:r>
      <w:r w:rsidR="005D624E" w:rsidRPr="00B01DCB">
        <w:rPr>
          <w:rFonts w:ascii="Times New Roman" w:hAnsi="Times New Roman" w:cs="Times New Roman"/>
          <w:sz w:val="28"/>
          <w:szCs w:val="28"/>
        </w:rPr>
        <w:t>Планируемые показатели реализации муниципальной программы</w:t>
      </w:r>
      <w:r w:rsidR="005D624E">
        <w:rPr>
          <w:rFonts w:ascii="Times New Roman" w:hAnsi="Times New Roman" w:cs="Times New Roman"/>
          <w:sz w:val="28"/>
          <w:szCs w:val="28"/>
        </w:rPr>
        <w:t xml:space="preserve">» и Таблицу  </w:t>
      </w:r>
      <w:r w:rsidR="00F113E9" w:rsidRPr="00ED390C">
        <w:rPr>
          <w:rFonts w:ascii="Times New Roman" w:hAnsi="Times New Roman" w:cs="Times New Roman"/>
          <w:sz w:val="28"/>
          <w:szCs w:val="28"/>
        </w:rPr>
        <w:t xml:space="preserve">2.2. </w:t>
      </w:r>
      <w:r w:rsidR="00ED390C">
        <w:rPr>
          <w:rFonts w:ascii="Times New Roman" w:hAnsi="Times New Roman" w:cs="Times New Roman"/>
          <w:sz w:val="28"/>
          <w:szCs w:val="28"/>
        </w:rPr>
        <w:t>«</w:t>
      </w:r>
      <w:r w:rsidR="00F113E9" w:rsidRPr="00ED390C">
        <w:rPr>
          <w:rFonts w:ascii="Times New Roman" w:hAnsi="Times New Roman" w:cs="Times New Roman"/>
          <w:sz w:val="28"/>
          <w:szCs w:val="28"/>
        </w:rPr>
        <w:t>Планируемый объем финансового обеспечения муниципальной программы</w:t>
      </w:r>
      <w:r w:rsidR="00ED390C">
        <w:rPr>
          <w:rFonts w:ascii="Times New Roman" w:hAnsi="Times New Roman" w:cs="Times New Roman"/>
          <w:sz w:val="28"/>
          <w:szCs w:val="28"/>
        </w:rPr>
        <w:t>»</w:t>
      </w:r>
      <w:r w:rsidR="00ED390C" w:rsidRPr="00ED390C">
        <w:rPr>
          <w:rFonts w:ascii="Times New Roman" w:hAnsi="Times New Roman" w:cs="Times New Roman"/>
          <w:sz w:val="28"/>
          <w:szCs w:val="28"/>
        </w:rPr>
        <w:t>,</w:t>
      </w:r>
      <w:r w:rsidR="00F113E9" w:rsidRPr="00ED390C">
        <w:rPr>
          <w:rFonts w:ascii="Times New Roman" w:hAnsi="Times New Roman" w:cs="Times New Roman"/>
          <w:sz w:val="28"/>
          <w:szCs w:val="28"/>
        </w:rPr>
        <w:t xml:space="preserve"> </w:t>
      </w:r>
      <w:r w:rsidR="005D624E">
        <w:rPr>
          <w:rFonts w:ascii="Times New Roman" w:hAnsi="Times New Roman" w:cs="Times New Roman"/>
          <w:sz w:val="28"/>
          <w:szCs w:val="28"/>
        </w:rPr>
        <w:t xml:space="preserve">приложение 1, </w:t>
      </w:r>
      <w:r w:rsidR="00F113E9" w:rsidRPr="00ED390C">
        <w:rPr>
          <w:rFonts w:ascii="Times New Roman" w:hAnsi="Times New Roman" w:cs="Times New Roman"/>
          <w:sz w:val="28"/>
          <w:szCs w:val="28"/>
        </w:rPr>
        <w:t>приложение 2, приложение 3 в новой редакции</w:t>
      </w:r>
      <w:r w:rsidRPr="00ED390C">
        <w:rPr>
          <w:rFonts w:ascii="Times New Roman" w:hAnsi="Times New Roman" w:cs="Times New Roman"/>
          <w:sz w:val="28"/>
          <w:szCs w:val="28"/>
        </w:rPr>
        <w:t>.</w:t>
      </w:r>
    </w:p>
    <w:p w:rsidR="0002414B" w:rsidRPr="00B01DCB" w:rsidRDefault="0002414B" w:rsidP="0002414B">
      <w:pPr>
        <w:pStyle w:val="ConsPlusTitle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 момента опубликования.</w:t>
      </w:r>
    </w:p>
    <w:p w:rsidR="003A77B5" w:rsidRPr="00B01DCB" w:rsidRDefault="003A77B5" w:rsidP="00ED390C">
      <w:pPr>
        <w:pStyle w:val="ConsPlusTitle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01DC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Настоящее постановление подлежит официальному опубликованию </w:t>
      </w:r>
      <w:r w:rsidRPr="00B01DCB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на портале правовой информации Увельского муниципального района </w:t>
      </w:r>
      <w:r w:rsidRPr="00B01DCB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(http://npa-uvelka.ru/, зарегистрированного в качестве сетевого издания:</w:t>
      </w:r>
      <w:proofErr w:type="gramEnd"/>
      <w:r w:rsidRPr="00B01DC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B01DC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Эл </w:t>
      </w:r>
      <w:r w:rsidRPr="00B01DCB">
        <w:rPr>
          <w:rFonts w:ascii="Times New Roman" w:eastAsia="Times New Roman" w:hAnsi="Times New Roman" w:cs="Times New Roman"/>
          <w:b w:val="0"/>
          <w:sz w:val="28"/>
          <w:szCs w:val="28"/>
        </w:rPr>
        <w:br/>
        <w:t>№ ФС 77 - 84117 от 21.10.2022 г.).</w:t>
      </w:r>
      <w:proofErr w:type="gramEnd"/>
    </w:p>
    <w:p w:rsidR="0002414B" w:rsidRPr="0002414B" w:rsidRDefault="0002414B" w:rsidP="0002414B">
      <w:pPr>
        <w:pStyle w:val="ConsPlusTitle"/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414B">
        <w:rPr>
          <w:rFonts w:ascii="Times New Roman" w:hAnsi="Times New Roman" w:cs="Times New Roman"/>
          <w:b w:val="0"/>
          <w:sz w:val="28"/>
          <w:szCs w:val="28"/>
        </w:rPr>
        <w:t xml:space="preserve">Отделу информационных технологий (Лычко И.И.) </w:t>
      </w:r>
      <w:proofErr w:type="gramStart"/>
      <w:r w:rsidRPr="0002414B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 w:rsidRPr="0002414B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сайте администрации Увельского муниципального округа (</w:t>
      </w:r>
      <w:hyperlink r:id="rId9" w:history="1">
        <w:r w:rsidRPr="0002414B">
          <w:rPr>
            <w:rStyle w:val="a3"/>
            <w:rFonts w:ascii="Times New Roman" w:hAnsi="Times New Roman" w:cs="Times New Roman"/>
            <w:sz w:val="28"/>
            <w:szCs w:val="28"/>
          </w:rPr>
          <w:t>https://www.admuvelka.ru/</w:t>
        </w:r>
      </w:hyperlink>
      <w:r w:rsidRPr="0002414B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1F046B" w:rsidRPr="00B01DCB" w:rsidRDefault="001F046B" w:rsidP="00ED390C">
      <w:pPr>
        <w:pStyle w:val="ConsPlusTitle"/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01DC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01DCB">
        <w:rPr>
          <w:rFonts w:ascii="Times New Roman" w:hAnsi="Times New Roman" w:cs="Times New Roman"/>
          <w:b w:val="0"/>
          <w:sz w:val="28"/>
          <w:szCs w:val="28"/>
        </w:rPr>
        <w:t xml:space="preserve"> исполнением постановления</w:t>
      </w:r>
      <w:r w:rsidR="00CC4025" w:rsidRPr="00B01DCB">
        <w:rPr>
          <w:rFonts w:ascii="Times New Roman" w:hAnsi="Times New Roman" w:cs="Times New Roman"/>
          <w:b w:val="0"/>
          <w:sz w:val="28"/>
          <w:szCs w:val="28"/>
        </w:rPr>
        <w:t xml:space="preserve"> возложить на заместителя Главы </w:t>
      </w:r>
      <w:r w:rsidR="006004CA" w:rsidRPr="00B01DCB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CC4025" w:rsidRPr="00B01DCB">
        <w:rPr>
          <w:rFonts w:ascii="Times New Roman" w:hAnsi="Times New Roman" w:cs="Times New Roman"/>
          <w:b w:val="0"/>
          <w:sz w:val="28"/>
          <w:szCs w:val="28"/>
        </w:rPr>
        <w:t xml:space="preserve"> по земельным и имущественным </w:t>
      </w:r>
      <w:r w:rsidR="003A77B5" w:rsidRPr="00B01DCB">
        <w:rPr>
          <w:rFonts w:ascii="Times New Roman" w:hAnsi="Times New Roman" w:cs="Times New Roman"/>
          <w:b w:val="0"/>
          <w:sz w:val="28"/>
          <w:szCs w:val="28"/>
        </w:rPr>
        <w:t>вопросам</w:t>
      </w:r>
      <w:r w:rsidR="00CC4025" w:rsidRPr="00B01DC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3A77B5" w:rsidRPr="00B01DCB">
        <w:rPr>
          <w:rFonts w:ascii="Times New Roman" w:hAnsi="Times New Roman" w:cs="Times New Roman"/>
          <w:b w:val="0"/>
          <w:sz w:val="28"/>
          <w:szCs w:val="28"/>
        </w:rPr>
        <w:t>начальника управления по земельным и имущественным отношениям</w:t>
      </w:r>
      <w:r w:rsidR="00CC4025" w:rsidRPr="00B01DCB">
        <w:rPr>
          <w:rFonts w:ascii="Times New Roman" w:hAnsi="Times New Roman" w:cs="Times New Roman"/>
          <w:b w:val="0"/>
          <w:sz w:val="28"/>
          <w:szCs w:val="28"/>
        </w:rPr>
        <w:t xml:space="preserve"> Карпову Н.В.</w:t>
      </w:r>
      <w:r w:rsidRPr="00B01DC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CC4025" w:rsidRPr="00B01DCB" w:rsidRDefault="00CC402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14CD" w:rsidRPr="00B01DCB" w:rsidRDefault="005614CD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14CD" w:rsidRPr="00B01DCB" w:rsidRDefault="005614CD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Pr="00B01DCB" w:rsidRDefault="001F046B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Глава Увельского</w:t>
      </w:r>
      <w:r w:rsidR="00F21559" w:rsidRPr="00B01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46B" w:rsidRPr="00B01DCB" w:rsidRDefault="00F21559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F046B" w:rsidRPr="00B01DCB">
        <w:rPr>
          <w:rFonts w:ascii="Times New Roman" w:hAnsi="Times New Roman" w:cs="Times New Roman"/>
          <w:sz w:val="28"/>
          <w:szCs w:val="28"/>
        </w:rPr>
        <w:t xml:space="preserve"> </w:t>
      </w:r>
      <w:r w:rsidR="006004CA" w:rsidRPr="00B01DCB">
        <w:rPr>
          <w:rFonts w:ascii="Times New Roman" w:hAnsi="Times New Roman" w:cs="Times New Roman"/>
          <w:sz w:val="28"/>
          <w:szCs w:val="28"/>
        </w:rPr>
        <w:t>округа</w:t>
      </w:r>
      <w:r w:rsidR="001F046B" w:rsidRPr="00B01DCB">
        <w:rPr>
          <w:rFonts w:ascii="Times New Roman" w:hAnsi="Times New Roman" w:cs="Times New Roman"/>
          <w:sz w:val="28"/>
          <w:szCs w:val="28"/>
        </w:rPr>
        <w:t xml:space="preserve">    </w:t>
      </w:r>
      <w:r w:rsidR="003A77B5" w:rsidRPr="00B01D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C4025" w:rsidRPr="00B01DCB">
        <w:rPr>
          <w:rFonts w:ascii="Times New Roman" w:hAnsi="Times New Roman" w:cs="Times New Roman"/>
          <w:sz w:val="28"/>
          <w:szCs w:val="28"/>
        </w:rPr>
        <w:t xml:space="preserve">        </w:t>
      </w:r>
      <w:r w:rsidR="001F046B" w:rsidRPr="00B01DCB">
        <w:rPr>
          <w:rFonts w:ascii="Times New Roman" w:hAnsi="Times New Roman" w:cs="Times New Roman"/>
          <w:sz w:val="28"/>
          <w:szCs w:val="28"/>
        </w:rPr>
        <w:t xml:space="preserve"> С.Г.Рослов</w:t>
      </w:r>
    </w:p>
    <w:p w:rsidR="003A77B5" w:rsidRPr="00B01DCB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Pr="00B01DCB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Pr="00B01DCB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Pr="00B01DCB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Pr="00B01DCB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Pr="00B01DCB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P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0CC7" w:rsidRPr="002F1627" w:rsidRDefault="00D30CC7" w:rsidP="00D30CC7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627">
        <w:rPr>
          <w:rFonts w:ascii="Times New Roman" w:hAnsi="Times New Roman" w:cs="Times New Roman"/>
          <w:sz w:val="28"/>
          <w:szCs w:val="28"/>
        </w:rPr>
        <w:br w:type="page"/>
      </w:r>
    </w:p>
    <w:p w:rsidR="001A79B6" w:rsidRPr="00B01DCB" w:rsidRDefault="001A79B6" w:rsidP="001A79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1DCB">
        <w:rPr>
          <w:rFonts w:ascii="Times New Roman" w:hAnsi="Times New Roman" w:cs="Times New Roman"/>
          <w:b/>
          <w:sz w:val="28"/>
          <w:szCs w:val="28"/>
        </w:rPr>
        <w:lastRenderedPageBreak/>
        <w:t>Раздел I</w:t>
      </w:r>
      <w:proofErr w:type="spellStart"/>
      <w:r w:rsidRPr="00B01DC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B01DC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B01DCB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D7DC0" w:rsidRPr="00B01DCB" w:rsidRDefault="001A79B6" w:rsidP="005D7D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Муниципальной программы </w:t>
      </w:r>
      <w:r w:rsidR="005D7DC0" w:rsidRPr="00B01DC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D7DC0" w:rsidRPr="00B01DCB">
        <w:rPr>
          <w:rFonts w:ascii="Times New Roman" w:hAnsi="Times New Roman" w:cs="Times New Roman"/>
          <w:sz w:val="28"/>
          <w:szCs w:val="28"/>
        </w:rPr>
        <w:t>«Переселение граждан из аварийного жилищного фонда,</w:t>
      </w:r>
      <w:r w:rsidR="00B01DCB">
        <w:rPr>
          <w:rFonts w:ascii="Times New Roman" w:hAnsi="Times New Roman" w:cs="Times New Roman"/>
          <w:sz w:val="28"/>
          <w:szCs w:val="28"/>
        </w:rPr>
        <w:t xml:space="preserve"> </w:t>
      </w:r>
      <w:r w:rsidR="005D7DC0" w:rsidRPr="00B01DCB">
        <w:rPr>
          <w:rFonts w:ascii="Times New Roman" w:hAnsi="Times New Roman" w:cs="Times New Roman"/>
          <w:sz w:val="28"/>
          <w:szCs w:val="28"/>
        </w:rPr>
        <w:t>признанного таковым с 1 января 2017 года</w:t>
      </w:r>
    </w:p>
    <w:p w:rsidR="005D7DC0" w:rsidRPr="00B01DCB" w:rsidRDefault="005D7DC0" w:rsidP="005D7D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в Увельском муниципальном округе Челябинской области</w:t>
      </w:r>
    </w:p>
    <w:p w:rsidR="00B01DCB" w:rsidRDefault="00B01DCB" w:rsidP="001A79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79B6" w:rsidRPr="00B01DCB" w:rsidRDefault="001A79B6" w:rsidP="001A79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1DCB">
        <w:rPr>
          <w:rFonts w:ascii="Times New Roman" w:hAnsi="Times New Roman" w:cs="Times New Roman"/>
          <w:b/>
          <w:bCs/>
          <w:sz w:val="28"/>
          <w:szCs w:val="28"/>
        </w:rPr>
        <w:t>1. Основные положения</w:t>
      </w:r>
    </w:p>
    <w:p w:rsidR="001A79B6" w:rsidRPr="00B01DCB" w:rsidRDefault="001A79B6" w:rsidP="001A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6804"/>
      </w:tblGrid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земельным и имущественным вопросам – начальник Управления земельных и имущественных отношений Карпова Н.В.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 и имущественным отношениям администрации Увельского муниципального округа Челябинской области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B53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2026-2028 годы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создание безопасных и благоприятных условий проживания граждан в Увельском муниципальном округе Челябинской области;</w:t>
            </w: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уменьшение общей площади помещений в жилых домах, расположенных на территории Увельского муниципального округа Челябинской области и признанных с 1 января 2017 года  в установленном порядке аварийными и подлежащими сносу или реконструкции в связи с физическим износом в процессе его эксплуатации (далее именуется - аварийный жилищный фонд Челябинской области).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переселение граждан, проживающих в многоквартирных домах, признанных аварийными и подлежащими сносу или реконструкции с 1 января 2017 года;</w:t>
            </w:r>
          </w:p>
          <w:p w:rsidR="001A79B6" w:rsidRPr="00B01DCB" w:rsidRDefault="001A79B6" w:rsidP="001A79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финансовой поддержки за счет средств </w:t>
            </w:r>
          </w:p>
          <w:p w:rsidR="001A79B6" w:rsidRPr="00B01DCB" w:rsidRDefault="001A79B6" w:rsidP="001A79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публично-правовой компании "Фонд развития территорий" (далее именуется - Фонд);</w:t>
            </w:r>
          </w:p>
          <w:p w:rsidR="001A79B6" w:rsidRPr="00B01DCB" w:rsidRDefault="001A79B6" w:rsidP="00600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жилищного фонда, необходимого для переселения граждан из аварийного жилищного фонда Увельского муниципального </w:t>
            </w:r>
            <w:r w:rsidR="006004CA" w:rsidRPr="00B01DCB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области.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Направления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финансового обеспечения за весь период реализации муниципальной программы по источникам финансирования</w:t>
            </w: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DC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Общий объем финансирования в 2026 - 2028 годах -  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>13</w:t>
            </w:r>
            <w:r w:rsidR="00051FC8">
              <w:rPr>
                <w:rStyle w:val="95pt0pt"/>
                <w:color w:val="auto"/>
                <w:sz w:val="28"/>
                <w:szCs w:val="28"/>
              </w:rPr>
              <w:t>5123508,4</w:t>
            </w:r>
            <w:r w:rsidR="000C74CB">
              <w:rPr>
                <w:rStyle w:val="95pt0pt"/>
                <w:color w:val="auto"/>
                <w:sz w:val="28"/>
                <w:szCs w:val="28"/>
              </w:rPr>
              <w:t>8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рублей, в том числе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>: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за счет средств, федерального бюджета –  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>7</w:t>
            </w:r>
            <w:r w:rsidR="00051FC8">
              <w:rPr>
                <w:rStyle w:val="95pt0pt"/>
                <w:color w:val="auto"/>
                <w:sz w:val="28"/>
                <w:szCs w:val="28"/>
              </w:rPr>
              <w:t>6398384,95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 xml:space="preserve"> 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рубля;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областного бюджета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–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 xml:space="preserve">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 xml:space="preserve">58590000,0 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>рубля;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spacing w:after="60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местного бюджета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13</w:t>
            </w:r>
            <w:r w:rsidR="00051FC8">
              <w:rPr>
                <w:rStyle w:val="95pt0pt"/>
                <w:color w:val="auto"/>
                <w:sz w:val="28"/>
                <w:szCs w:val="28"/>
              </w:rPr>
              <w:t>5123,5</w:t>
            </w:r>
            <w:r w:rsidR="000C74CB">
              <w:rPr>
                <w:rStyle w:val="95pt0pt"/>
                <w:color w:val="auto"/>
                <w:sz w:val="28"/>
                <w:szCs w:val="28"/>
              </w:rPr>
              <w:t>3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 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spacing w:before="60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Объем финансирования в 2026 году – </w:t>
            </w:r>
            <w:r w:rsidR="0002414B">
              <w:rPr>
                <w:rStyle w:val="95pt0pt"/>
                <w:color w:val="auto"/>
                <w:sz w:val="28"/>
                <w:szCs w:val="28"/>
              </w:rPr>
              <w:t>49035253,81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 xml:space="preserve"> 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>рубля,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spacing w:before="60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в т.ч.: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федерального бюджета – </w:t>
            </w:r>
            <w:r w:rsidR="0002414B">
              <w:rPr>
                <w:rStyle w:val="95pt0pt"/>
                <w:color w:val="auto"/>
                <w:sz w:val="28"/>
                <w:szCs w:val="28"/>
              </w:rPr>
              <w:t>24286218,55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областного бюджета – </w:t>
            </w:r>
            <w:r w:rsidR="00CB39DC" w:rsidRPr="00B01DCB">
              <w:rPr>
                <w:rStyle w:val="95pt0pt"/>
                <w:color w:val="auto"/>
                <w:sz w:val="28"/>
                <w:szCs w:val="28"/>
              </w:rPr>
              <w:t>24700000,0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местного бюджета – </w:t>
            </w:r>
            <w:r w:rsidR="0002414B">
              <w:rPr>
                <w:rStyle w:val="95pt0pt"/>
                <w:color w:val="auto"/>
                <w:sz w:val="28"/>
                <w:szCs w:val="28"/>
              </w:rPr>
              <w:t>49035,26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Объем финансирования в 2027 году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8608</w:t>
            </w:r>
            <w:r w:rsidR="000C74CB">
              <w:rPr>
                <w:rStyle w:val="95pt0pt"/>
                <w:color w:val="auto"/>
                <w:sz w:val="28"/>
                <w:szCs w:val="28"/>
              </w:rPr>
              <w:t>8254,67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 xml:space="preserve"> 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>рубля,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в т.ч</w:t>
            </w:r>
            <w:proofErr w:type="gramStart"/>
            <w:r w:rsidRPr="00B01DCB">
              <w:rPr>
                <w:rStyle w:val="95pt0pt"/>
                <w:color w:val="auto"/>
                <w:sz w:val="28"/>
                <w:szCs w:val="28"/>
              </w:rPr>
              <w:t>..</w:t>
            </w:r>
            <w:proofErr w:type="gramEnd"/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>федерального бюджета –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 xml:space="preserve"> 5211</w:t>
            </w:r>
            <w:r w:rsidR="00051FC8">
              <w:rPr>
                <w:rStyle w:val="95pt0pt"/>
                <w:color w:val="auto"/>
                <w:sz w:val="28"/>
                <w:szCs w:val="28"/>
              </w:rPr>
              <w:t>2166,4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 xml:space="preserve">0 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рублей;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областного бюджета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33890000,0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рубля;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местного бюджета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8608</w:t>
            </w:r>
            <w:r w:rsidR="00051FC8">
              <w:rPr>
                <w:rStyle w:val="95pt0pt"/>
                <w:color w:val="auto"/>
                <w:sz w:val="28"/>
                <w:szCs w:val="28"/>
              </w:rPr>
              <w:t>8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,</w:t>
            </w:r>
            <w:r w:rsidR="00051FC8">
              <w:rPr>
                <w:rStyle w:val="95pt0pt"/>
                <w:color w:val="auto"/>
                <w:sz w:val="28"/>
                <w:szCs w:val="28"/>
              </w:rPr>
              <w:t>2</w:t>
            </w:r>
            <w:r w:rsidR="000C74CB">
              <w:rPr>
                <w:rStyle w:val="95pt0pt"/>
                <w:color w:val="auto"/>
                <w:sz w:val="28"/>
                <w:szCs w:val="28"/>
              </w:rPr>
              <w:t>7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Объем финансирования в 2028 году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рублей,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в т.ч.: 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федерального бюджета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рублей;</w:t>
            </w:r>
          </w:p>
          <w:p w:rsidR="001A79B6" w:rsidRPr="00B01DCB" w:rsidRDefault="001A79B6" w:rsidP="001A79B6">
            <w:pPr>
              <w:pStyle w:val="21"/>
              <w:shd w:val="clear" w:color="auto" w:fill="auto"/>
              <w:ind w:left="60"/>
              <w:rPr>
                <w:sz w:val="28"/>
                <w:szCs w:val="28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областного бюджета – </w:t>
            </w:r>
            <w:r w:rsidR="00EC2CB3" w:rsidRPr="00B01DCB">
              <w:rPr>
                <w:rStyle w:val="95pt0pt"/>
                <w:color w:val="auto"/>
                <w:sz w:val="28"/>
                <w:szCs w:val="28"/>
              </w:rPr>
              <w:t>0</w:t>
            </w: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 рубль;</w:t>
            </w:r>
          </w:p>
          <w:p w:rsidR="001A79B6" w:rsidRPr="00B01DCB" w:rsidRDefault="001A79B6" w:rsidP="007E2688">
            <w:pPr>
              <w:pStyle w:val="21"/>
              <w:shd w:val="clear" w:color="auto" w:fill="auto"/>
              <w:ind w:left="60"/>
              <w:rPr>
                <w:spacing w:val="6"/>
                <w:sz w:val="28"/>
                <w:szCs w:val="28"/>
                <w:shd w:val="clear" w:color="auto" w:fill="FFFFFF"/>
              </w:rPr>
            </w:pPr>
            <w:r w:rsidRPr="00B01DCB">
              <w:rPr>
                <w:rStyle w:val="95pt0pt"/>
                <w:color w:val="auto"/>
                <w:sz w:val="28"/>
                <w:szCs w:val="28"/>
              </w:rPr>
              <w:t xml:space="preserve">местного бюджета – 0 рублей; </w:t>
            </w:r>
          </w:p>
        </w:tc>
      </w:tr>
      <w:tr w:rsidR="001A79B6" w:rsidRPr="00B01DCB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Федерации/государственной программой Российской Федерации/государственной программой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B01DCB" w:rsidRDefault="001A79B6" w:rsidP="000A6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Комфортная и безопасная среда для жизни/Цифровая трансформация государственного и муниципального управления, экономики и социальной сферы</w:t>
            </w:r>
            <w:proofErr w:type="gramStart"/>
            <w:r w:rsidRPr="00B01DC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A6796" w:rsidRPr="00B01DC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="000A6796" w:rsidRPr="00B01DCB">
              <w:rPr>
                <w:rFonts w:ascii="Times New Roman" w:hAnsi="Times New Roman" w:cs="Times New Roman"/>
                <w:sz w:val="28"/>
                <w:szCs w:val="28"/>
              </w:rPr>
              <w:t>ри формировании структурных элементов программы также учтены положения "Областной адресной программой по переселению граждан из аварийного жилищного фонда, признанного таковым с 1 января 2017 года, в Челябинской области" и Федеральный закон от 21 июля 2007 года N 185-ФЗ "О Фонде содействия реформированию жилищно-коммунального хозяйства"</w:t>
            </w:r>
          </w:p>
        </w:tc>
      </w:tr>
    </w:tbl>
    <w:p w:rsidR="00D30CC7" w:rsidRPr="00B01DCB" w:rsidRDefault="00D30CC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30CC7" w:rsidRPr="00B01DCB" w:rsidSect="00ED390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C2CB3" w:rsidRPr="00B01DCB" w:rsidRDefault="00EC2CB3" w:rsidP="00EC2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1FC8" w:rsidRPr="00B01DCB" w:rsidRDefault="00051FC8" w:rsidP="00051FC8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DCB">
        <w:rPr>
          <w:rFonts w:ascii="Times New Roman" w:hAnsi="Times New Roman" w:cs="Times New Roman"/>
          <w:b/>
          <w:sz w:val="28"/>
          <w:szCs w:val="28"/>
        </w:rPr>
        <w:t>2. Показатели (</w:t>
      </w:r>
      <w:proofErr w:type="gramStart"/>
      <w:r w:rsidRPr="00B01DCB">
        <w:rPr>
          <w:rFonts w:ascii="Times New Roman" w:hAnsi="Times New Roman" w:cs="Times New Roman"/>
          <w:b/>
          <w:sz w:val="28"/>
          <w:szCs w:val="28"/>
        </w:rPr>
        <w:t>индикаторах</w:t>
      </w:r>
      <w:proofErr w:type="gramEnd"/>
      <w:r w:rsidRPr="00B01DCB">
        <w:rPr>
          <w:rFonts w:ascii="Times New Roman" w:hAnsi="Times New Roman" w:cs="Times New Roman"/>
          <w:b/>
          <w:sz w:val="28"/>
          <w:szCs w:val="28"/>
        </w:rPr>
        <w:t>) муниципальной программы и их значения:</w:t>
      </w:r>
    </w:p>
    <w:p w:rsidR="00051FC8" w:rsidRPr="00B01DCB" w:rsidRDefault="00051FC8" w:rsidP="00051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51FC8" w:rsidRPr="00B01DCB" w:rsidRDefault="00051FC8" w:rsidP="00051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Таблица 2.1. Планируемые показатели реализации муниципальной программы  «Переселение граждан из </w:t>
      </w:r>
      <w:proofErr w:type="gramStart"/>
      <w:r w:rsidRPr="00B01DCB">
        <w:rPr>
          <w:rFonts w:ascii="Times New Roman" w:hAnsi="Times New Roman" w:cs="Times New Roman"/>
          <w:sz w:val="28"/>
          <w:szCs w:val="28"/>
        </w:rPr>
        <w:t>аварийного</w:t>
      </w:r>
      <w:proofErr w:type="gramEnd"/>
    </w:p>
    <w:p w:rsidR="00051FC8" w:rsidRPr="00B01DCB" w:rsidRDefault="00051FC8" w:rsidP="00051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жилищного фонда, признанного таковым с 1 января 2017 года в  Увельском муниципальном округе  Челябинской области»</w:t>
      </w:r>
    </w:p>
    <w:p w:rsidR="00051FC8" w:rsidRPr="00EC2CB3" w:rsidRDefault="00051FC8" w:rsidP="00051F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93" w:type="dxa"/>
        <w:tblLayout w:type="fixed"/>
        <w:tblLook w:val="04A0"/>
      </w:tblPr>
      <w:tblGrid>
        <w:gridCol w:w="4573"/>
        <w:gridCol w:w="1276"/>
        <w:gridCol w:w="1134"/>
        <w:gridCol w:w="1276"/>
        <w:gridCol w:w="1134"/>
        <w:gridCol w:w="1275"/>
        <w:gridCol w:w="1276"/>
        <w:gridCol w:w="1276"/>
        <w:gridCol w:w="1139"/>
      </w:tblGrid>
      <w:tr w:rsidR="00051FC8" w:rsidRPr="00EC2CB3" w:rsidTr="005D624E">
        <w:trPr>
          <w:trHeight w:val="345"/>
          <w:jc w:val="center"/>
        </w:trPr>
        <w:tc>
          <w:tcPr>
            <w:tcW w:w="4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hAnsi="Times New Roman" w:cs="Times New Roman"/>
              </w:rPr>
              <w:tab/>
            </w: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spellStart"/>
            <w:proofErr w:type="gramStart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Расселяемая площадь, кв.м.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Количество переселяемых жителей, человек</w:t>
            </w:r>
          </w:p>
        </w:tc>
      </w:tr>
      <w:tr w:rsidR="00051FC8" w:rsidRPr="00EC2CB3" w:rsidTr="005D624E">
        <w:trPr>
          <w:trHeight w:val="345"/>
          <w:jc w:val="center"/>
        </w:trPr>
        <w:tc>
          <w:tcPr>
            <w:tcW w:w="45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2026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2027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2028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2026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2027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2028 г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051FC8" w:rsidRPr="00EC2CB3" w:rsidTr="005D624E">
        <w:trPr>
          <w:trHeight w:val="300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051FC8" w:rsidRPr="00EC2CB3" w:rsidTr="005D624E">
        <w:trPr>
          <w:trHeight w:val="1062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 по программе переселения, в рамках которой предусмотрено финансирование за счет средств Фонда.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051FC8" w:rsidRPr="00EC2CB3" w:rsidTr="005D624E">
        <w:trPr>
          <w:trHeight w:val="567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 по этапу 2026 -2028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</w:tbl>
    <w:p w:rsidR="00051FC8" w:rsidRDefault="00051FC8" w:rsidP="00051FC8">
      <w:pPr>
        <w:pStyle w:val="ConsPlusNormal"/>
        <w:tabs>
          <w:tab w:val="left" w:pos="100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ab/>
      </w:r>
    </w:p>
    <w:p w:rsidR="007E2688" w:rsidRPr="00B01DCB" w:rsidRDefault="007E2688" w:rsidP="007E26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Таблица 2.2. Планируемый объем финансового обеспечения муниципальной программы  «Переселение граждан из аварийного</w:t>
      </w:r>
      <w:r w:rsidR="00B01DCB"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жилищного фонда, признанного таковым с 1 января 2017 года в  Увельском муниципальном округе  Челябинской области»</w:t>
      </w:r>
    </w:p>
    <w:p w:rsidR="007E2688" w:rsidRPr="00B01DCB" w:rsidRDefault="007E2688" w:rsidP="007E26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3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9"/>
        <w:gridCol w:w="1701"/>
        <w:gridCol w:w="1985"/>
        <w:gridCol w:w="3402"/>
        <w:gridCol w:w="2659"/>
      </w:tblGrid>
      <w:tr w:rsidR="006021BB" w:rsidRPr="00B01DCB" w:rsidTr="007E2688">
        <w:trPr>
          <w:trHeight w:val="541"/>
        </w:trPr>
        <w:tc>
          <w:tcPr>
            <w:tcW w:w="4569" w:type="dxa"/>
            <w:vMerge w:val="restart"/>
          </w:tcPr>
          <w:p w:rsidR="006021BB" w:rsidRPr="00B01DCB" w:rsidRDefault="006021BB" w:rsidP="00B0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 по программе переселения, в рамках которой предусмотрено финансирование за сч</w:t>
            </w:r>
            <w:r w:rsidR="007E2688" w:rsidRPr="00B01DCB">
              <w:rPr>
                <w:rFonts w:ascii="Times New Roman" w:eastAsia="Times New Roman" w:hAnsi="Times New Roman" w:cs="Times New Roman"/>
                <w:lang w:eastAsia="ru-RU"/>
              </w:rPr>
              <w:t>ет средств Фонда, в</w:t>
            </w: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числе: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за счет средств Фонда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за счет средств бюджета Челябинской области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</w:tr>
      <w:tr w:rsidR="006021BB" w:rsidRPr="00B01DCB" w:rsidTr="007E2688">
        <w:trPr>
          <w:trHeight w:val="249"/>
        </w:trPr>
        <w:tc>
          <w:tcPr>
            <w:tcW w:w="4569" w:type="dxa"/>
            <w:vMerge/>
          </w:tcPr>
          <w:p w:rsidR="006021BB" w:rsidRPr="00B01DCB" w:rsidRDefault="006021BB" w:rsidP="00B0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</w:tr>
      <w:tr w:rsidR="006021BB" w:rsidRPr="00B01DCB" w:rsidTr="007E2688">
        <w:trPr>
          <w:trHeight w:val="226"/>
        </w:trPr>
        <w:tc>
          <w:tcPr>
            <w:tcW w:w="4569" w:type="dxa"/>
            <w:vMerge/>
          </w:tcPr>
          <w:p w:rsidR="006021BB" w:rsidRPr="00B01DCB" w:rsidRDefault="006021BB" w:rsidP="00B0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B01DCB" w:rsidRDefault="006021BB" w:rsidP="00B0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E5A8B" w:rsidRPr="00B01DCB" w:rsidTr="00304F75">
        <w:trPr>
          <w:trHeight w:val="282"/>
        </w:trPr>
        <w:tc>
          <w:tcPr>
            <w:tcW w:w="4569" w:type="dxa"/>
            <w:vMerge/>
            <w:vAlign w:val="center"/>
          </w:tcPr>
          <w:p w:rsidR="003E5A8B" w:rsidRPr="00B01DCB" w:rsidRDefault="003E5A8B" w:rsidP="00B0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E5A8B" w:rsidRPr="003E5A8B" w:rsidRDefault="003E5A8B" w:rsidP="00051F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135123508,4</w:t>
            </w:r>
            <w:r w:rsidR="000C74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E5A8B" w:rsidRPr="003E5A8B" w:rsidRDefault="003E5A8B" w:rsidP="00051F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76398384,95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E5A8B" w:rsidRPr="003E5A8B" w:rsidRDefault="003E5A8B" w:rsidP="00051F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58590000,00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3E5A8B" w:rsidRPr="003E5A8B" w:rsidRDefault="003E5A8B" w:rsidP="00051F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135123,5</w:t>
            </w:r>
            <w:r w:rsidR="000C74C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3E5A8B" w:rsidRPr="00B01DCB" w:rsidTr="00304F75">
        <w:trPr>
          <w:trHeight w:val="319"/>
        </w:trPr>
        <w:tc>
          <w:tcPr>
            <w:tcW w:w="4569" w:type="dxa"/>
            <w:vAlign w:val="center"/>
          </w:tcPr>
          <w:p w:rsidR="003E5A8B" w:rsidRPr="00B01DCB" w:rsidRDefault="003E5A8B" w:rsidP="00B0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 по этапу 2026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E5A8B" w:rsidRPr="003E5A8B" w:rsidRDefault="003E5A8B" w:rsidP="00051F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49035253,81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E5A8B" w:rsidRPr="003E5A8B" w:rsidRDefault="003E5A8B" w:rsidP="00051F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24286218,55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E5A8B" w:rsidRPr="003E5A8B" w:rsidRDefault="003E5A8B" w:rsidP="00051F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24700000,00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3E5A8B" w:rsidRPr="003E5A8B" w:rsidRDefault="003E5A8B" w:rsidP="00051F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49035,26</w:t>
            </w:r>
          </w:p>
        </w:tc>
      </w:tr>
      <w:tr w:rsidR="003E5A8B" w:rsidRPr="00B01DCB" w:rsidTr="00304F75">
        <w:trPr>
          <w:trHeight w:val="249"/>
        </w:trPr>
        <w:tc>
          <w:tcPr>
            <w:tcW w:w="4569" w:type="dxa"/>
            <w:vAlign w:val="center"/>
          </w:tcPr>
          <w:p w:rsidR="003E5A8B" w:rsidRPr="00B01DCB" w:rsidRDefault="003E5A8B" w:rsidP="00B01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 по этапу 2027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E5A8B" w:rsidRPr="003E5A8B" w:rsidRDefault="003E5A8B" w:rsidP="00051F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86088254,6</w:t>
            </w:r>
            <w:r w:rsidR="000C74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E5A8B" w:rsidRPr="003E5A8B" w:rsidRDefault="003E5A8B" w:rsidP="00051F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52112166,40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3E5A8B" w:rsidRPr="003E5A8B" w:rsidRDefault="003E5A8B" w:rsidP="00051F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33890000,00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3E5A8B" w:rsidRPr="003E5A8B" w:rsidRDefault="003E5A8B" w:rsidP="00051F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86088,2</w:t>
            </w:r>
            <w:r w:rsidR="000C74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7E2688" w:rsidRPr="00B01DCB" w:rsidTr="00304F75">
        <w:trPr>
          <w:trHeight w:val="249"/>
        </w:trPr>
        <w:tc>
          <w:tcPr>
            <w:tcW w:w="4569" w:type="dxa"/>
            <w:vAlign w:val="center"/>
          </w:tcPr>
          <w:p w:rsidR="007E2688" w:rsidRPr="00B01DCB" w:rsidRDefault="007E2688" w:rsidP="007E2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Всего по этапу 2028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2688" w:rsidRPr="00B01DCB" w:rsidRDefault="007E2688" w:rsidP="0030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E2688" w:rsidRPr="00B01DCB" w:rsidRDefault="007E2688" w:rsidP="0030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E2688" w:rsidRPr="00B01DCB" w:rsidRDefault="007E2688" w:rsidP="0030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7E2688" w:rsidRPr="00B01DCB" w:rsidRDefault="007E2688" w:rsidP="0030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C2CB3" w:rsidRPr="00EC2CB3" w:rsidRDefault="00EC2C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E2688" w:rsidRDefault="007E26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51FC8" w:rsidRPr="00B01DCB" w:rsidRDefault="00051FC8" w:rsidP="00051FC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51FC8" w:rsidRDefault="00051FC8" w:rsidP="00051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к муниципальной 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«Переселение</w:t>
      </w:r>
    </w:p>
    <w:p w:rsidR="00051FC8" w:rsidRDefault="00051FC8" w:rsidP="00051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 граждан из аварийного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жилищного фонда,</w:t>
      </w:r>
    </w:p>
    <w:p w:rsidR="00051FC8" w:rsidRDefault="00051FC8" w:rsidP="00051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признанного таковым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с 1 января 2017 года</w:t>
      </w:r>
    </w:p>
    <w:p w:rsidR="00051FC8" w:rsidRPr="00B01DCB" w:rsidRDefault="00051FC8" w:rsidP="00051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в Увельском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B01DCB">
        <w:rPr>
          <w:rFonts w:ascii="Times New Roman" w:hAnsi="Times New Roman" w:cs="Times New Roman"/>
          <w:sz w:val="28"/>
          <w:szCs w:val="28"/>
        </w:rPr>
        <w:t xml:space="preserve">униципальном округе </w:t>
      </w:r>
    </w:p>
    <w:p w:rsidR="00051FC8" w:rsidRPr="00B01DCB" w:rsidRDefault="00051FC8" w:rsidP="00051F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Челябинской области»</w:t>
      </w:r>
    </w:p>
    <w:p w:rsidR="00051FC8" w:rsidRPr="00B01DCB" w:rsidRDefault="00051FC8" w:rsidP="00051FC8">
      <w:pPr>
        <w:pStyle w:val="ConsPlusTitle"/>
        <w:tabs>
          <w:tab w:val="center" w:pos="8022"/>
          <w:tab w:val="left" w:pos="1119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97"/>
      <w:bookmarkEnd w:id="0"/>
      <w:r w:rsidRPr="00B01DCB">
        <w:rPr>
          <w:rFonts w:ascii="Times New Roman" w:hAnsi="Times New Roman" w:cs="Times New Roman"/>
          <w:b w:val="0"/>
          <w:sz w:val="28"/>
          <w:szCs w:val="28"/>
        </w:rPr>
        <w:t>Реестр</w:t>
      </w:r>
    </w:p>
    <w:p w:rsidR="00051FC8" w:rsidRPr="00B01DCB" w:rsidRDefault="00051FC8" w:rsidP="00051FC8">
      <w:pPr>
        <w:pStyle w:val="ConsPlusTitle"/>
        <w:tabs>
          <w:tab w:val="center" w:pos="8022"/>
          <w:tab w:val="left" w:pos="1119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многоквартирных домов, признанных аварийными по состоянию с 01.01.2017 г. по 01.01.2022 г.</w:t>
      </w:r>
    </w:p>
    <w:p w:rsidR="00051FC8" w:rsidRPr="00EC2CB3" w:rsidRDefault="00051FC8" w:rsidP="00051FC8">
      <w:pPr>
        <w:pStyle w:val="ConsPlusTitle"/>
        <w:tabs>
          <w:tab w:val="center" w:pos="8022"/>
          <w:tab w:val="left" w:pos="1119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124" w:type="dxa"/>
        <w:jc w:val="center"/>
        <w:tblLayout w:type="fixed"/>
        <w:tblLook w:val="04A0"/>
      </w:tblPr>
      <w:tblGrid>
        <w:gridCol w:w="567"/>
        <w:gridCol w:w="4597"/>
        <w:gridCol w:w="931"/>
        <w:gridCol w:w="1263"/>
        <w:gridCol w:w="1935"/>
        <w:gridCol w:w="1110"/>
        <w:gridCol w:w="1278"/>
        <w:gridCol w:w="1278"/>
        <w:gridCol w:w="1165"/>
      </w:tblGrid>
      <w:tr w:rsidR="00051FC8" w:rsidRPr="00EC2CB3" w:rsidTr="005D624E">
        <w:trPr>
          <w:trHeight w:val="1185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spellStart"/>
            <w:proofErr w:type="gramStart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4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Адрес многоквартирного дома*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Год ввода в эксплуатацию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 xml:space="preserve">Дата признания </w:t>
            </w:r>
            <w:proofErr w:type="gramStart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аварийным</w:t>
            </w:r>
            <w:proofErr w:type="gramEnd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/ ограниченно работоспособным</w:t>
            </w:r>
          </w:p>
        </w:tc>
        <w:tc>
          <w:tcPr>
            <w:tcW w:w="36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Сведения о жилищном фонде, подлежащем расселению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Площадь застройки дома</w:t>
            </w:r>
          </w:p>
        </w:tc>
      </w:tr>
      <w:tr w:rsidR="00051FC8" w:rsidRPr="00EC2CB3" w:rsidTr="005D624E">
        <w:trPr>
          <w:trHeight w:val="276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51FC8" w:rsidRPr="00EC2CB3" w:rsidTr="005D624E">
        <w:trPr>
          <w:trHeight w:val="63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площадькв.м</w:t>
            </w:r>
            <w:proofErr w:type="spellEnd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количество человек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количество семей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</w:tr>
      <w:tr w:rsidR="00051FC8" w:rsidRPr="00EC2CB3" w:rsidTr="005D624E">
        <w:trPr>
          <w:trHeight w:val="3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51FC8" w:rsidRPr="00EC2CB3" w:rsidTr="005D624E">
        <w:trPr>
          <w:trHeight w:val="271"/>
          <w:jc w:val="center"/>
        </w:trPr>
        <w:tc>
          <w:tcPr>
            <w:tcW w:w="5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Итого по Увельскому муниципальному округу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1DCB">
              <w:rPr>
                <w:rFonts w:ascii="Times New Roman" w:hAnsi="Times New Roman" w:cs="Times New Roman"/>
                <w:color w:val="000000"/>
              </w:rPr>
              <w:t>20</w:t>
            </w:r>
            <w:r w:rsidR="005D624E">
              <w:rPr>
                <w:rFonts w:ascii="Times New Roman" w:hAnsi="Times New Roman" w:cs="Times New Roman"/>
                <w:color w:val="000000"/>
              </w:rPr>
              <w:t>58</w:t>
            </w:r>
            <w:r w:rsidRPr="00B01DCB">
              <w:rPr>
                <w:rFonts w:ascii="Times New Roman" w:hAnsi="Times New Roman" w:cs="Times New Roman"/>
                <w:color w:val="000000"/>
              </w:rPr>
              <w:t>,</w:t>
            </w:r>
            <w:r w:rsidR="005D624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1DCB">
              <w:rPr>
                <w:rFonts w:ascii="Times New Roman" w:hAnsi="Times New Roman" w:cs="Times New Roman"/>
                <w:color w:val="000000"/>
              </w:rPr>
              <w:t>14</w:t>
            </w:r>
            <w:r w:rsidR="005D624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1DCB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1DCB">
              <w:rPr>
                <w:rFonts w:ascii="Times New Roman" w:hAnsi="Times New Roman" w:cs="Times New Roman"/>
                <w:color w:val="000000"/>
              </w:rPr>
              <w:t>1965,2</w:t>
            </w:r>
          </w:p>
        </w:tc>
      </w:tr>
      <w:tr w:rsidR="00051FC8" w:rsidRPr="00EC2CB3" w:rsidTr="005D624E">
        <w:trPr>
          <w:trHeight w:val="40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 xml:space="preserve">п. Увельский, ул. </w:t>
            </w:r>
            <w:proofErr w:type="gramStart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Советская</w:t>
            </w:r>
            <w:proofErr w:type="gramEnd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1960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15.03.2018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D62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331,5</w:t>
            </w:r>
          </w:p>
        </w:tc>
      </w:tr>
      <w:tr w:rsidR="00051FC8" w:rsidRPr="00EC2CB3" w:rsidTr="005D624E">
        <w:trPr>
          <w:trHeight w:val="40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 xml:space="preserve">п. Увельский, ул. </w:t>
            </w:r>
            <w:proofErr w:type="spellStart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Увельская</w:t>
            </w:r>
            <w:proofErr w:type="spellEnd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, д. 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5D62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D624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</w:tr>
      <w:tr w:rsidR="00051FC8" w:rsidRPr="00EC2CB3" w:rsidTr="005D624E">
        <w:trPr>
          <w:trHeight w:val="41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 xml:space="preserve">п. Увельский, ул. </w:t>
            </w:r>
            <w:proofErr w:type="gramStart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Красноармейская</w:t>
            </w:r>
            <w:proofErr w:type="gramEnd"/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, д. 1А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1958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04.02.2019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148,3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168,56</w:t>
            </w:r>
          </w:p>
        </w:tc>
      </w:tr>
      <w:tr w:rsidR="00051FC8" w:rsidRPr="00EC2CB3" w:rsidTr="005D624E">
        <w:trPr>
          <w:trHeight w:val="41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п. Увельский, ул. Зои Космодемьянской, д. 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22.06.2018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659,8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446,54</w:t>
            </w:r>
          </w:p>
        </w:tc>
      </w:tr>
      <w:tr w:rsidR="00051FC8" w:rsidRPr="00EC2CB3" w:rsidTr="005D624E">
        <w:trPr>
          <w:trHeight w:val="40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п. Увельский, ул. Набережная, д. 1А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138,9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231,14</w:t>
            </w:r>
          </w:p>
        </w:tc>
      </w:tr>
      <w:tr w:rsidR="00051FC8" w:rsidRPr="00EC2CB3" w:rsidTr="005D624E">
        <w:trPr>
          <w:trHeight w:val="39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п. Увельский, ул. Энергетиков, д. 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1963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09.12.2021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250,6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196,88</w:t>
            </w:r>
          </w:p>
        </w:tc>
      </w:tr>
      <w:tr w:rsidR="00051FC8" w:rsidRPr="00EC2CB3" w:rsidTr="005D624E">
        <w:trPr>
          <w:trHeight w:val="38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п. Увельский, ул. Энергетиков, д. 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1963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25.03.2021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379,1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FC8" w:rsidRPr="00B01DCB" w:rsidRDefault="00051FC8" w:rsidP="005D6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DCB">
              <w:rPr>
                <w:rFonts w:ascii="Times New Roman" w:eastAsia="Times New Roman" w:hAnsi="Times New Roman" w:cs="Times New Roman"/>
                <w:lang w:eastAsia="ru-RU"/>
              </w:rPr>
              <w:t>280,58</w:t>
            </w:r>
          </w:p>
        </w:tc>
      </w:tr>
    </w:tbl>
    <w:p w:rsidR="00051FC8" w:rsidRPr="00EC2CB3" w:rsidRDefault="00051FC8" w:rsidP="00051FC8">
      <w:pPr>
        <w:pStyle w:val="ConsPlusNormal"/>
        <w:tabs>
          <w:tab w:val="left" w:pos="291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P9639"/>
      <w:bookmarkEnd w:id="1"/>
      <w:r w:rsidRPr="00EC2CB3">
        <w:rPr>
          <w:rFonts w:ascii="Times New Roman" w:hAnsi="Times New Roman" w:cs="Times New Roman"/>
          <w:sz w:val="24"/>
          <w:szCs w:val="24"/>
        </w:rPr>
        <w:t xml:space="preserve">    &lt;*&gt; Адреса приведены в соответствии с выгрузкой из автоматизированной информационной системы </w:t>
      </w:r>
      <w:r w:rsidRPr="00EC2CB3">
        <w:rPr>
          <w:rFonts w:ascii="Times New Roman" w:hAnsi="Times New Roman" w:cs="Times New Roman"/>
        </w:rPr>
        <w:t>АИС ППК "ФРТ"</w:t>
      </w:r>
    </w:p>
    <w:p w:rsidR="00051FC8" w:rsidRDefault="00051F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624E" w:rsidRDefault="005D624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5B0C" w:rsidRPr="00B01DCB" w:rsidRDefault="00465B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01DCB" w:rsidRDefault="00B01DCB" w:rsidP="00B01D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к муниципальной 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«Переселение</w:t>
      </w:r>
    </w:p>
    <w:p w:rsidR="00B01DCB" w:rsidRDefault="00B01DCB" w:rsidP="00B01D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 граждан из аварийного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жилищного фонда,</w:t>
      </w:r>
    </w:p>
    <w:p w:rsidR="00B01DCB" w:rsidRDefault="00B01DCB" w:rsidP="00B01D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признанного таковым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sz w:val="28"/>
          <w:szCs w:val="28"/>
        </w:rPr>
        <w:t>с 1 января 2017 года</w:t>
      </w:r>
    </w:p>
    <w:p w:rsidR="00B01DCB" w:rsidRPr="00B01DCB" w:rsidRDefault="00B01DCB" w:rsidP="00B01D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в Увельском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B01DCB">
        <w:rPr>
          <w:rFonts w:ascii="Times New Roman" w:hAnsi="Times New Roman" w:cs="Times New Roman"/>
          <w:sz w:val="28"/>
          <w:szCs w:val="28"/>
        </w:rPr>
        <w:t xml:space="preserve">униципальном округе </w:t>
      </w:r>
    </w:p>
    <w:p w:rsidR="00B01DCB" w:rsidRPr="00B01DCB" w:rsidRDefault="00B01DCB" w:rsidP="00B01D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Челябинской области»</w:t>
      </w:r>
    </w:p>
    <w:p w:rsidR="00A411B9" w:rsidRPr="00B01DCB" w:rsidRDefault="00A411B9" w:rsidP="00A411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5B0C" w:rsidRPr="00B01DCB" w:rsidRDefault="007D11C8" w:rsidP="007D11C8">
      <w:pPr>
        <w:pStyle w:val="ConsPlusNormal"/>
        <w:tabs>
          <w:tab w:val="left" w:pos="67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ab/>
      </w:r>
      <w:bookmarkStart w:id="2" w:name="P9655"/>
      <w:bookmarkEnd w:id="2"/>
      <w:r w:rsidR="00465B0C" w:rsidRPr="00B01DCB">
        <w:rPr>
          <w:rFonts w:ascii="Times New Roman" w:hAnsi="Times New Roman" w:cs="Times New Roman"/>
          <w:sz w:val="28"/>
          <w:szCs w:val="28"/>
        </w:rPr>
        <w:t>План</w:t>
      </w:r>
    </w:p>
    <w:p w:rsidR="00465B0C" w:rsidRPr="00B01DCB" w:rsidRDefault="00465B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реализации мероприятий по переселению граждан</w:t>
      </w:r>
    </w:p>
    <w:p w:rsidR="00465B0C" w:rsidRPr="00B01DCB" w:rsidRDefault="00465B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из аварийного жилищного фонда по способам переселения</w:t>
      </w:r>
    </w:p>
    <w:tbl>
      <w:tblPr>
        <w:tblW w:w="14693" w:type="dxa"/>
        <w:tblInd w:w="93" w:type="dxa"/>
        <w:tblLayout w:type="fixed"/>
        <w:tblLook w:val="04A0"/>
      </w:tblPr>
      <w:tblGrid>
        <w:gridCol w:w="1400"/>
        <w:gridCol w:w="883"/>
        <w:gridCol w:w="993"/>
        <w:gridCol w:w="850"/>
        <w:gridCol w:w="1559"/>
        <w:gridCol w:w="993"/>
        <w:gridCol w:w="1134"/>
        <w:gridCol w:w="850"/>
        <w:gridCol w:w="1581"/>
        <w:gridCol w:w="1279"/>
        <w:gridCol w:w="946"/>
        <w:gridCol w:w="1279"/>
        <w:gridCol w:w="946"/>
      </w:tblGrid>
      <w:tr w:rsidR="007D11C8" w:rsidRPr="00EC2CB3" w:rsidTr="00051FC8">
        <w:trPr>
          <w:trHeight w:val="36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proofErr w:type="spellStart"/>
            <w:proofErr w:type="gramStart"/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расселяемая площадь жилых помещений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7D11C8" w:rsidRPr="00EC2CB3" w:rsidTr="00051FC8">
        <w:trPr>
          <w:trHeight w:val="3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0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7D11C8" w:rsidRPr="00EC2CB3" w:rsidTr="00051FC8">
        <w:trPr>
          <w:trHeight w:val="525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домов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жилых помещений у застройщиков, в том числе: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7D11C8" w:rsidRPr="00EC2CB3" w:rsidTr="00051FC8">
        <w:trPr>
          <w:trHeight w:val="48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строящихся домах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домах, введенных в эксплуатацию</w:t>
            </w:r>
          </w:p>
        </w:tc>
        <w:tc>
          <w:tcPr>
            <w:tcW w:w="2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11C8" w:rsidRPr="00EC2CB3" w:rsidTr="00051FC8">
        <w:trPr>
          <w:trHeight w:val="96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расселяемая площадь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</w:tr>
      <w:tr w:rsidR="007D11C8" w:rsidRPr="00EC2CB3" w:rsidTr="00051FC8">
        <w:trPr>
          <w:trHeight w:val="3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</w:tr>
      <w:tr w:rsidR="007D11C8" w:rsidRPr="00EC2CB3" w:rsidTr="00051FC8">
        <w:trPr>
          <w:trHeight w:val="3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051FC8" w:rsidRPr="00EC2CB3" w:rsidTr="00051FC8">
        <w:trPr>
          <w:trHeight w:val="145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FC8" w:rsidRPr="00FC2F76" w:rsidRDefault="00051F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программе переселения, в рамках которой предусмотрено финансирование за счет средств Фонда.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3E5A8B" w:rsidRDefault="00051FC8" w:rsidP="000C74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135123508,4</w:t>
            </w:r>
            <w:r w:rsidR="000C74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3E5A8B" w:rsidRDefault="00051FC8" w:rsidP="000C74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135123508,4</w:t>
            </w:r>
            <w:r w:rsidR="000C74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1FC8" w:rsidRPr="00EC2CB3" w:rsidTr="00051FC8">
        <w:trPr>
          <w:trHeight w:val="41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FC8" w:rsidRPr="00FC2F76" w:rsidRDefault="00051FC8" w:rsidP="000E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этапу 2026 года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3E5A8B" w:rsidRDefault="00051FC8" w:rsidP="00051F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49035253,81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481,9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3E5A8B" w:rsidRDefault="00051FC8" w:rsidP="00051F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49035253,81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51FC8" w:rsidRPr="00EC2CB3" w:rsidTr="00051FC8">
        <w:trPr>
          <w:trHeight w:val="31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FC8" w:rsidRPr="00FC2F76" w:rsidRDefault="00051F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этапу 2027 года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3E5A8B" w:rsidRDefault="00051FC8" w:rsidP="00051F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86088254,6</w:t>
            </w:r>
            <w:r w:rsidR="000C74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833,8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3E5A8B" w:rsidRDefault="00051FC8" w:rsidP="00051F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86088254,6</w:t>
            </w:r>
            <w:r w:rsidR="000C74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FC8" w:rsidRPr="00FC2F76" w:rsidRDefault="00051FC8" w:rsidP="00051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465B0C" w:rsidRPr="00B01DCB" w:rsidRDefault="00465B0C" w:rsidP="007D11C8">
      <w:pPr>
        <w:pStyle w:val="ConsPlusNormal"/>
        <w:tabs>
          <w:tab w:val="left" w:pos="13740"/>
          <w:tab w:val="right" w:pos="16044"/>
        </w:tabs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3" w:name="P9892"/>
      <w:bookmarkEnd w:id="3"/>
      <w:r w:rsidRPr="00B01DCB">
        <w:rPr>
          <w:rFonts w:ascii="Times New Roman" w:hAnsi="Times New Roman" w:cs="Times New Roman"/>
          <w:sz w:val="28"/>
          <w:szCs w:val="28"/>
        </w:rPr>
        <w:t>к муниципальной  программе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«Переселение граждан из </w:t>
      </w:r>
      <w:proofErr w:type="gramStart"/>
      <w:r w:rsidRPr="00B01DCB">
        <w:rPr>
          <w:rFonts w:ascii="Times New Roman" w:hAnsi="Times New Roman" w:cs="Times New Roman"/>
          <w:sz w:val="28"/>
          <w:szCs w:val="28"/>
        </w:rPr>
        <w:t>аварийного</w:t>
      </w:r>
      <w:proofErr w:type="gramEnd"/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жилищного фонда, признанного таковым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с 1 января 2017 года 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 xml:space="preserve">в  Увельском муниципальном округе </w:t>
      </w:r>
    </w:p>
    <w:p w:rsidR="005466BF" w:rsidRPr="00B01DCB" w:rsidRDefault="005466BF" w:rsidP="005466B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01DCB">
        <w:rPr>
          <w:rFonts w:ascii="Times New Roman" w:hAnsi="Times New Roman" w:cs="Times New Roman"/>
          <w:sz w:val="28"/>
          <w:szCs w:val="28"/>
        </w:rPr>
        <w:t>Челябинской области»</w:t>
      </w:r>
    </w:p>
    <w:p w:rsidR="00465B0C" w:rsidRPr="00B01DCB" w:rsidRDefault="00465B0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План</w:t>
      </w:r>
    </w:p>
    <w:p w:rsidR="00465B0C" w:rsidRPr="00B01DCB" w:rsidRDefault="00465B0C" w:rsidP="007D11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1DCB">
        <w:rPr>
          <w:rFonts w:ascii="Times New Roman" w:hAnsi="Times New Roman" w:cs="Times New Roman"/>
          <w:b w:val="0"/>
          <w:sz w:val="28"/>
          <w:szCs w:val="28"/>
        </w:rPr>
        <w:t>мероприятий по переселению граждан</w:t>
      </w:r>
      <w:r w:rsidR="00AC5DB6" w:rsidRPr="00B01D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DCB">
        <w:rPr>
          <w:rFonts w:ascii="Times New Roman" w:hAnsi="Times New Roman" w:cs="Times New Roman"/>
          <w:b w:val="0"/>
          <w:sz w:val="28"/>
          <w:szCs w:val="28"/>
        </w:rPr>
        <w:t>из аварийного жилищного фонда</w:t>
      </w:r>
    </w:p>
    <w:p w:rsidR="005466BF" w:rsidRPr="00EC2CB3" w:rsidRDefault="005466BF" w:rsidP="007D11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693" w:type="dxa"/>
        <w:tblInd w:w="93" w:type="dxa"/>
        <w:tblLayout w:type="fixed"/>
        <w:tblLook w:val="04A0"/>
      </w:tblPr>
      <w:tblGrid>
        <w:gridCol w:w="1858"/>
        <w:gridCol w:w="1071"/>
        <w:gridCol w:w="655"/>
        <w:gridCol w:w="1109"/>
        <w:gridCol w:w="1134"/>
        <w:gridCol w:w="992"/>
        <w:gridCol w:w="993"/>
        <w:gridCol w:w="1134"/>
        <w:gridCol w:w="1559"/>
        <w:gridCol w:w="1417"/>
        <w:gridCol w:w="1418"/>
        <w:gridCol w:w="1353"/>
      </w:tblGrid>
      <w:tr w:rsidR="007D11C8" w:rsidRPr="00EC2CB3" w:rsidTr="005466BF">
        <w:trPr>
          <w:trHeight w:val="322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spellStart"/>
            <w:proofErr w:type="gramStart"/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2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Расселяемая площадь жилых помещений</w:t>
            </w:r>
          </w:p>
        </w:tc>
        <w:tc>
          <w:tcPr>
            <w:tcW w:w="5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 программы</w:t>
            </w:r>
          </w:p>
        </w:tc>
      </w:tr>
      <w:tr w:rsidR="007D11C8" w:rsidRPr="00EC2CB3" w:rsidTr="005466BF">
        <w:trPr>
          <w:trHeight w:val="322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66BF" w:rsidRPr="00EC2CB3" w:rsidTr="005466BF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</w:tr>
      <w:tr w:rsidR="005466BF" w:rsidRPr="00EC2CB3" w:rsidTr="005466BF">
        <w:trPr>
          <w:trHeight w:val="109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собственность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собственность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за счет средств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за счет средств бюджета Челябинской области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</w:tr>
      <w:tr w:rsidR="005466BF" w:rsidRPr="00EC2CB3" w:rsidTr="005466BF">
        <w:trPr>
          <w:trHeight w:val="33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</w:tr>
      <w:tr w:rsidR="005466BF" w:rsidRPr="00EC2CB3" w:rsidTr="005466BF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FC2F76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04F75" w:rsidRPr="00EC2CB3" w:rsidTr="00304F75">
        <w:trPr>
          <w:trHeight w:val="11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 по программе переселения, в рамках которой предусмотрено финансирование за счет средств Фонда. В том числе: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 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 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23 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936 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3E5A8B" w:rsidRDefault="00304F75" w:rsidP="00304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135123508,4</w:t>
            </w:r>
            <w:r w:rsidR="000C74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3E5A8B" w:rsidRDefault="00304F75" w:rsidP="00304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76398384,95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3E5A8B" w:rsidRDefault="00304F75" w:rsidP="00304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58590000,00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3E5A8B" w:rsidRDefault="00304F75" w:rsidP="00304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135123,5</w:t>
            </w:r>
            <w:r w:rsidR="000C74C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304F75" w:rsidRPr="00EC2CB3" w:rsidTr="00304F75">
        <w:trPr>
          <w:trHeight w:val="5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AC5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 по этапу 2026 года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3E5A8B" w:rsidRDefault="00304F75" w:rsidP="00304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49035253,81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3E5A8B" w:rsidRDefault="00304F75" w:rsidP="00304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24286218,55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3E5A8B" w:rsidRDefault="00304F75" w:rsidP="00304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24700000,00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3E5A8B" w:rsidRDefault="00304F75" w:rsidP="00304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49035,26</w:t>
            </w:r>
          </w:p>
        </w:tc>
      </w:tr>
      <w:tr w:rsidR="00304F75" w:rsidRPr="00EC2CB3" w:rsidTr="00304F75">
        <w:trPr>
          <w:trHeight w:val="3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lang w:eastAsia="ru-RU"/>
              </w:rPr>
              <w:t>Всего по этапу 2027 года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54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F21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FC2F76" w:rsidRDefault="00304F75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3E5A8B" w:rsidRDefault="00304F75" w:rsidP="00304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86088254,6</w:t>
            </w:r>
            <w:r w:rsidR="000C74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3E5A8B" w:rsidRDefault="00304F75" w:rsidP="00304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52112166,40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3E5A8B" w:rsidRDefault="00304F75" w:rsidP="00304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33890000,00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F75" w:rsidRPr="003E5A8B" w:rsidRDefault="00304F75" w:rsidP="00304F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E5A8B">
              <w:rPr>
                <w:rFonts w:ascii="Times New Roman" w:hAnsi="Times New Roman" w:cs="Times New Roman"/>
                <w:color w:val="000000"/>
              </w:rPr>
              <w:t>86088,2</w:t>
            </w:r>
            <w:r w:rsidR="000C74CB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</w:tbl>
    <w:p w:rsidR="004A063A" w:rsidRPr="00AA08C8" w:rsidRDefault="004A063A" w:rsidP="00051FC8">
      <w:pPr>
        <w:rPr>
          <w:rFonts w:ascii="Times New Roman" w:hAnsi="Times New Roman" w:cs="Times New Roman"/>
          <w:sz w:val="24"/>
          <w:szCs w:val="24"/>
        </w:rPr>
      </w:pPr>
    </w:p>
    <w:sectPr w:rsidR="004A063A" w:rsidRPr="00AA08C8" w:rsidSect="007D11C8">
      <w:pgSz w:w="16838" w:h="11905" w:orient="landscape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BDC" w:rsidRDefault="00AA2BDC" w:rsidP="00C4623C">
      <w:pPr>
        <w:spacing w:after="0" w:line="240" w:lineRule="auto"/>
      </w:pPr>
      <w:r>
        <w:separator/>
      </w:r>
    </w:p>
  </w:endnote>
  <w:endnote w:type="continuationSeparator" w:id="0">
    <w:p w:rsidR="00AA2BDC" w:rsidRDefault="00AA2BDC" w:rsidP="00C4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4E" w:rsidRDefault="005D624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4E" w:rsidRDefault="005D624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4E" w:rsidRDefault="005D624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BDC" w:rsidRDefault="00AA2BDC" w:rsidP="00C4623C">
      <w:pPr>
        <w:spacing w:after="0" w:line="240" w:lineRule="auto"/>
      </w:pPr>
      <w:r>
        <w:separator/>
      </w:r>
    </w:p>
  </w:footnote>
  <w:footnote w:type="continuationSeparator" w:id="0">
    <w:p w:rsidR="00AA2BDC" w:rsidRDefault="00AA2BDC" w:rsidP="00C4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4E" w:rsidRDefault="005D624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4E" w:rsidRPr="005D624E" w:rsidRDefault="005D624E" w:rsidP="005D624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4E" w:rsidRDefault="005D624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E10FF"/>
    <w:multiLevelType w:val="hybridMultilevel"/>
    <w:tmpl w:val="73BC58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47634BF"/>
    <w:multiLevelType w:val="hybridMultilevel"/>
    <w:tmpl w:val="523A061A"/>
    <w:lvl w:ilvl="0" w:tplc="EEEC601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D02481"/>
    <w:multiLevelType w:val="hybridMultilevel"/>
    <w:tmpl w:val="56102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5B3052"/>
    <w:multiLevelType w:val="hybridMultilevel"/>
    <w:tmpl w:val="2B66514A"/>
    <w:lvl w:ilvl="0" w:tplc="F0A81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2273A8"/>
    <w:multiLevelType w:val="hybridMultilevel"/>
    <w:tmpl w:val="C91CE1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3F007F9"/>
    <w:multiLevelType w:val="hybridMultilevel"/>
    <w:tmpl w:val="6F2674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075CE"/>
    <w:multiLevelType w:val="multilevel"/>
    <w:tmpl w:val="C02E3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F6720B"/>
    <w:multiLevelType w:val="hybridMultilevel"/>
    <w:tmpl w:val="523A061A"/>
    <w:lvl w:ilvl="0" w:tplc="EEEC601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B0C"/>
    <w:rsid w:val="0002414B"/>
    <w:rsid w:val="00031E79"/>
    <w:rsid w:val="0004040D"/>
    <w:rsid w:val="00051FC8"/>
    <w:rsid w:val="00053A90"/>
    <w:rsid w:val="00077066"/>
    <w:rsid w:val="000969BD"/>
    <w:rsid w:val="00097B81"/>
    <w:rsid w:val="000A6796"/>
    <w:rsid w:val="000B24D4"/>
    <w:rsid w:val="000C74CB"/>
    <w:rsid w:val="000E333A"/>
    <w:rsid w:val="00111498"/>
    <w:rsid w:val="00124F4C"/>
    <w:rsid w:val="00153761"/>
    <w:rsid w:val="001A79B6"/>
    <w:rsid w:val="001B3BF3"/>
    <w:rsid w:val="001E5627"/>
    <w:rsid w:val="001F046B"/>
    <w:rsid w:val="00280017"/>
    <w:rsid w:val="002800CD"/>
    <w:rsid w:val="002F1627"/>
    <w:rsid w:val="002F2035"/>
    <w:rsid w:val="003011DB"/>
    <w:rsid w:val="00304F75"/>
    <w:rsid w:val="0037244C"/>
    <w:rsid w:val="003A0A06"/>
    <w:rsid w:val="003A77B5"/>
    <w:rsid w:val="003E258C"/>
    <w:rsid w:val="003E5A8B"/>
    <w:rsid w:val="00410FD6"/>
    <w:rsid w:val="00465B0C"/>
    <w:rsid w:val="004660C6"/>
    <w:rsid w:val="00493AC4"/>
    <w:rsid w:val="004A063A"/>
    <w:rsid w:val="004F1482"/>
    <w:rsid w:val="00537895"/>
    <w:rsid w:val="005466BF"/>
    <w:rsid w:val="00555C0E"/>
    <w:rsid w:val="005614CD"/>
    <w:rsid w:val="005658E4"/>
    <w:rsid w:val="00575174"/>
    <w:rsid w:val="00584098"/>
    <w:rsid w:val="005D3F5F"/>
    <w:rsid w:val="005D624E"/>
    <w:rsid w:val="005D6A1F"/>
    <w:rsid w:val="005D7DC0"/>
    <w:rsid w:val="005E6919"/>
    <w:rsid w:val="006004CA"/>
    <w:rsid w:val="006021BB"/>
    <w:rsid w:val="00622BA7"/>
    <w:rsid w:val="00692A05"/>
    <w:rsid w:val="006D4730"/>
    <w:rsid w:val="006D6073"/>
    <w:rsid w:val="006D7382"/>
    <w:rsid w:val="006E3DA2"/>
    <w:rsid w:val="00716AC5"/>
    <w:rsid w:val="00725468"/>
    <w:rsid w:val="0073072D"/>
    <w:rsid w:val="007370E8"/>
    <w:rsid w:val="00755C91"/>
    <w:rsid w:val="00763DF3"/>
    <w:rsid w:val="00777C54"/>
    <w:rsid w:val="0079608B"/>
    <w:rsid w:val="007D11C8"/>
    <w:rsid w:val="007E2688"/>
    <w:rsid w:val="007E59F1"/>
    <w:rsid w:val="00847B3A"/>
    <w:rsid w:val="00885D35"/>
    <w:rsid w:val="008D557D"/>
    <w:rsid w:val="008E2341"/>
    <w:rsid w:val="00903D67"/>
    <w:rsid w:val="00993E03"/>
    <w:rsid w:val="009967AA"/>
    <w:rsid w:val="009A62CF"/>
    <w:rsid w:val="009B32E7"/>
    <w:rsid w:val="009E0D38"/>
    <w:rsid w:val="00A27E33"/>
    <w:rsid w:val="00A411B9"/>
    <w:rsid w:val="00A83623"/>
    <w:rsid w:val="00AA08C8"/>
    <w:rsid w:val="00AA2BDC"/>
    <w:rsid w:val="00AC5DB6"/>
    <w:rsid w:val="00AD3716"/>
    <w:rsid w:val="00B01DCB"/>
    <w:rsid w:val="00B204D6"/>
    <w:rsid w:val="00B3406D"/>
    <w:rsid w:val="00B53A15"/>
    <w:rsid w:val="00B54303"/>
    <w:rsid w:val="00B57C58"/>
    <w:rsid w:val="00B66EB0"/>
    <w:rsid w:val="00C1667B"/>
    <w:rsid w:val="00C307BF"/>
    <w:rsid w:val="00C4623C"/>
    <w:rsid w:val="00CA05AD"/>
    <w:rsid w:val="00CA3F33"/>
    <w:rsid w:val="00CB39DC"/>
    <w:rsid w:val="00CC4025"/>
    <w:rsid w:val="00D30CC7"/>
    <w:rsid w:val="00D85130"/>
    <w:rsid w:val="00D90115"/>
    <w:rsid w:val="00DC0A55"/>
    <w:rsid w:val="00E341A3"/>
    <w:rsid w:val="00E3513E"/>
    <w:rsid w:val="00E43B32"/>
    <w:rsid w:val="00E65112"/>
    <w:rsid w:val="00EC2CB3"/>
    <w:rsid w:val="00ED390C"/>
    <w:rsid w:val="00F00B86"/>
    <w:rsid w:val="00F113E9"/>
    <w:rsid w:val="00F21559"/>
    <w:rsid w:val="00FA68A7"/>
    <w:rsid w:val="00FC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D6"/>
  </w:style>
  <w:style w:type="paragraph" w:styleId="2">
    <w:name w:val="heading 2"/>
    <w:basedOn w:val="a"/>
    <w:next w:val="a"/>
    <w:link w:val="20"/>
    <w:qFormat/>
    <w:rsid w:val="001F046B"/>
    <w:pPr>
      <w:keepNext/>
      <w:tabs>
        <w:tab w:val="left" w:pos="6521"/>
      </w:tabs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B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5B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5B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65B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65B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65B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65B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65B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63DF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4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23C"/>
  </w:style>
  <w:style w:type="paragraph" w:styleId="a6">
    <w:name w:val="footer"/>
    <w:basedOn w:val="a"/>
    <w:link w:val="a7"/>
    <w:uiPriority w:val="99"/>
    <w:semiHidden/>
    <w:unhideWhenUsed/>
    <w:rsid w:val="00C4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23C"/>
  </w:style>
  <w:style w:type="character" w:customStyle="1" w:styleId="20">
    <w:name w:val="Заголовок 2 Знак"/>
    <w:basedOn w:val="a0"/>
    <w:link w:val="2"/>
    <w:rsid w:val="001F046B"/>
    <w:rPr>
      <w:rFonts w:ascii="Times New Roman" w:eastAsia="Calibri" w:hAnsi="Times New Roman" w:cs="Times New Roman"/>
      <w:b/>
      <w:sz w:val="28"/>
      <w:szCs w:val="32"/>
      <w:lang w:eastAsia="ru-RU"/>
    </w:rPr>
  </w:style>
  <w:style w:type="paragraph" w:styleId="a8">
    <w:name w:val="List Paragraph"/>
    <w:basedOn w:val="a"/>
    <w:uiPriority w:val="99"/>
    <w:qFormat/>
    <w:rsid w:val="001F0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046B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1A79B6"/>
    <w:rPr>
      <w:b/>
      <w:bCs/>
    </w:rPr>
  </w:style>
  <w:style w:type="character" w:customStyle="1" w:styleId="ac">
    <w:name w:val="Основной текст_"/>
    <w:basedOn w:val="a0"/>
    <w:link w:val="21"/>
    <w:rsid w:val="001A79B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0pt">
    <w:name w:val="Основной текст + 9;5 pt;Интервал 0 pt"/>
    <w:basedOn w:val="ac"/>
    <w:rsid w:val="001A79B6"/>
    <w:rPr>
      <w:color w:val="000000"/>
      <w:spacing w:val="6"/>
      <w:w w:val="100"/>
      <w:position w:val="0"/>
      <w:sz w:val="19"/>
      <w:szCs w:val="19"/>
      <w:lang w:val="ru-RU"/>
    </w:rPr>
  </w:style>
  <w:style w:type="paragraph" w:customStyle="1" w:styleId="21">
    <w:name w:val="Основной текст2"/>
    <w:basedOn w:val="a"/>
    <w:link w:val="ac"/>
    <w:rsid w:val="001A79B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dmuvelka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06A93-2565-4501-8508-0E773222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5</cp:revision>
  <cp:lastPrinted>2026-04-22T07:30:00Z</cp:lastPrinted>
  <dcterms:created xsi:type="dcterms:W3CDTF">2026-04-10T10:41:00Z</dcterms:created>
  <dcterms:modified xsi:type="dcterms:W3CDTF">2026-04-22T07:35:00Z</dcterms:modified>
</cp:coreProperties>
</file>